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2013B" w14:textId="77777777" w:rsidR="00D14FBD" w:rsidRPr="00DA7428"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Indkaldelse</w:t>
      </w:r>
      <w:r w:rsidRPr="00DA7428">
        <w:rPr>
          <w:rFonts w:ascii="Calibri" w:hAnsi="Calibri" w:cs="Calibri"/>
          <w:color w:val="1F497D"/>
          <w:sz w:val="20"/>
          <w:szCs w:val="20"/>
          <w:lang w:val="da-DK"/>
        </w:rPr>
        <w:t xml:space="preserve"> til bestyrelsesmøde i G/F Søholm</w:t>
      </w:r>
    </w:p>
    <w:p w14:paraId="37A3B044" w14:textId="601B4B7F" w:rsidR="00EE53B0" w:rsidRPr="00EE53B0" w:rsidRDefault="00D14FBD" w:rsidP="00EE53B0">
      <w:pPr>
        <w:rPr>
          <w:rFonts w:ascii="Calibri" w:hAnsi="Calibri" w:cs="Calibri"/>
          <w:i/>
          <w:color w:val="FF0000"/>
          <w:sz w:val="20"/>
          <w:szCs w:val="20"/>
          <w:lang w:val="da-DK"/>
        </w:rPr>
      </w:pPr>
      <w:r w:rsidRPr="00DA7428">
        <w:rPr>
          <w:rFonts w:ascii="Calibri" w:hAnsi="Calibri" w:cs="Calibri"/>
          <w:b/>
          <w:bCs/>
          <w:color w:val="1F497D"/>
          <w:sz w:val="20"/>
          <w:szCs w:val="20"/>
          <w:lang w:val="da-DK"/>
        </w:rPr>
        <w:t xml:space="preserve">mandag den </w:t>
      </w:r>
      <w:r>
        <w:rPr>
          <w:rFonts w:ascii="Calibri" w:hAnsi="Calibri" w:cs="Calibri"/>
          <w:b/>
          <w:bCs/>
          <w:color w:val="1F497D"/>
          <w:sz w:val="20"/>
          <w:szCs w:val="20"/>
          <w:lang w:val="da-DK"/>
        </w:rPr>
        <w:t>7</w:t>
      </w:r>
      <w:r w:rsidRPr="00DA7428">
        <w:rPr>
          <w:rFonts w:ascii="Calibri" w:hAnsi="Calibri" w:cs="Calibri"/>
          <w:b/>
          <w:bCs/>
          <w:color w:val="1F497D"/>
          <w:sz w:val="20"/>
          <w:szCs w:val="20"/>
          <w:lang w:val="da-DK"/>
        </w:rPr>
        <w:t xml:space="preserve">. </w:t>
      </w:r>
      <w:r>
        <w:rPr>
          <w:rFonts w:ascii="Calibri" w:hAnsi="Calibri" w:cs="Calibri"/>
          <w:b/>
          <w:bCs/>
          <w:color w:val="1F497D"/>
          <w:sz w:val="20"/>
          <w:szCs w:val="20"/>
          <w:lang w:val="da-DK"/>
        </w:rPr>
        <w:t xml:space="preserve">oktober </w:t>
      </w:r>
      <w:r w:rsidRPr="00DA7428">
        <w:rPr>
          <w:rFonts w:ascii="Calibri" w:hAnsi="Calibri" w:cs="Calibri"/>
          <w:b/>
          <w:bCs/>
          <w:color w:val="1F497D"/>
          <w:sz w:val="20"/>
          <w:szCs w:val="20"/>
          <w:lang w:val="da-DK"/>
        </w:rPr>
        <w:t>kl. 1</w:t>
      </w:r>
      <w:r>
        <w:rPr>
          <w:rFonts w:ascii="Calibri" w:hAnsi="Calibri" w:cs="Calibri"/>
          <w:b/>
          <w:bCs/>
          <w:color w:val="1F497D"/>
          <w:sz w:val="20"/>
          <w:szCs w:val="20"/>
          <w:lang w:val="da-DK"/>
        </w:rPr>
        <w:t>9</w:t>
      </w:r>
      <w:r w:rsidRPr="00DA7428">
        <w:rPr>
          <w:rFonts w:ascii="Calibri" w:hAnsi="Calibri" w:cs="Calibri"/>
          <w:b/>
          <w:bCs/>
          <w:color w:val="1F497D"/>
          <w:sz w:val="20"/>
          <w:szCs w:val="20"/>
          <w:lang w:val="da-DK"/>
        </w:rPr>
        <w:t>-21</w:t>
      </w:r>
      <w:r>
        <w:rPr>
          <w:rFonts w:ascii="Calibri" w:hAnsi="Calibri" w:cs="Calibri"/>
          <w:b/>
          <w:bCs/>
          <w:color w:val="1F497D"/>
          <w:sz w:val="20"/>
          <w:szCs w:val="20"/>
          <w:lang w:val="da-DK"/>
        </w:rPr>
        <w:t>.30</w:t>
      </w:r>
      <w:r w:rsidRPr="00DA7428">
        <w:rPr>
          <w:rFonts w:ascii="Calibri" w:hAnsi="Calibri" w:cs="Calibri"/>
          <w:color w:val="1F497D"/>
          <w:sz w:val="20"/>
          <w:szCs w:val="20"/>
          <w:lang w:val="da-DK"/>
        </w:rPr>
        <w:t xml:space="preserve"> hos </w:t>
      </w:r>
      <w:r>
        <w:rPr>
          <w:rFonts w:ascii="Calibri" w:hAnsi="Calibri" w:cs="Calibri"/>
          <w:color w:val="1F497D"/>
          <w:sz w:val="20"/>
          <w:szCs w:val="20"/>
          <w:lang w:val="da-DK"/>
        </w:rPr>
        <w:t>Inger</w:t>
      </w:r>
      <w:r w:rsidRPr="00DA7428">
        <w:rPr>
          <w:rFonts w:ascii="Calibri" w:hAnsi="Calibri" w:cs="Calibri"/>
          <w:color w:val="1F497D"/>
          <w:sz w:val="20"/>
          <w:szCs w:val="20"/>
          <w:lang w:val="da-DK"/>
        </w:rPr>
        <w:t xml:space="preserve">, Kjærstrupvej </w:t>
      </w:r>
      <w:r>
        <w:rPr>
          <w:rFonts w:ascii="Calibri" w:hAnsi="Calibri" w:cs="Calibri"/>
          <w:color w:val="1F497D"/>
          <w:sz w:val="20"/>
          <w:szCs w:val="20"/>
          <w:lang w:val="da-DK"/>
        </w:rPr>
        <w:t>2</w:t>
      </w:r>
      <w:r w:rsidRPr="00DA7428">
        <w:rPr>
          <w:rFonts w:ascii="Calibri" w:hAnsi="Calibri" w:cs="Calibri"/>
          <w:color w:val="1F497D"/>
          <w:sz w:val="20"/>
          <w:szCs w:val="20"/>
          <w:lang w:val="da-DK"/>
        </w:rPr>
        <w:t xml:space="preserve">0. </w:t>
      </w:r>
      <w:r w:rsidR="00EE53B0" w:rsidRPr="00EE53B0">
        <w:rPr>
          <w:rFonts w:ascii="Calibri" w:hAnsi="Calibri" w:cs="Calibri"/>
          <w:i/>
          <w:color w:val="FF0000"/>
          <w:sz w:val="20"/>
          <w:szCs w:val="20"/>
          <w:lang w:val="da-DK"/>
        </w:rPr>
        <w:t>(referat tilføjet med rødt</w:t>
      </w:r>
      <w:r w:rsidR="00EE53B0" w:rsidRPr="00EE53B0">
        <w:rPr>
          <w:rFonts w:ascii="Calibri" w:hAnsi="Calibri" w:cs="Calibri"/>
          <w:i/>
          <w:color w:val="FF0000"/>
          <w:sz w:val="20"/>
          <w:szCs w:val="20"/>
          <w:lang w:val="da-DK"/>
        </w:rPr>
        <w:t>, kursiv</w:t>
      </w:r>
      <w:r w:rsidR="00EE53B0" w:rsidRPr="00EE53B0">
        <w:rPr>
          <w:rFonts w:ascii="Calibri" w:hAnsi="Calibri" w:cs="Calibri"/>
          <w:i/>
          <w:color w:val="FF0000"/>
          <w:sz w:val="20"/>
          <w:szCs w:val="20"/>
          <w:lang w:val="da-DK"/>
        </w:rPr>
        <w:t>)</w:t>
      </w:r>
    </w:p>
    <w:p w14:paraId="0C76389C" w14:textId="04051FAB" w:rsidR="00D14FBD" w:rsidRPr="000814F9" w:rsidRDefault="00D14FBD" w:rsidP="00D14FBD">
      <w:pPr>
        <w:rPr>
          <w:rFonts w:ascii="Calibri" w:hAnsi="Calibri" w:cs="Calibri"/>
          <w:i/>
          <w:color w:val="FF0000"/>
          <w:sz w:val="20"/>
          <w:szCs w:val="20"/>
          <w:lang w:val="da-DK"/>
        </w:rPr>
      </w:pPr>
      <w:r w:rsidRPr="000814F9">
        <w:rPr>
          <w:rFonts w:ascii="Calibri" w:hAnsi="Calibri" w:cs="Calibri"/>
          <w:i/>
          <w:color w:val="FF0000"/>
          <w:sz w:val="20"/>
          <w:szCs w:val="20"/>
          <w:lang w:val="da-DK"/>
        </w:rPr>
        <w:t>Til stede: Annette, Inger, Jens, Rune, Rasmus, Eigil og Dorthe.</w:t>
      </w:r>
    </w:p>
    <w:p w14:paraId="2E667C09" w14:textId="77777777" w:rsidR="00D14FBD" w:rsidRPr="00DA7428" w:rsidRDefault="00D14FBD" w:rsidP="00D14FBD">
      <w:pPr>
        <w:rPr>
          <w:rFonts w:ascii="Calibri" w:hAnsi="Calibri" w:cs="Calibri"/>
          <w:color w:val="1F497D"/>
          <w:sz w:val="20"/>
          <w:szCs w:val="20"/>
          <w:lang w:val="da-DK"/>
        </w:rPr>
      </w:pPr>
      <w:bookmarkStart w:id="0" w:name="_GoBack"/>
      <w:bookmarkEnd w:id="0"/>
    </w:p>
    <w:p w14:paraId="2CB12410" w14:textId="2AE20F63" w:rsidR="00D14FBD" w:rsidRPr="00DA7428" w:rsidRDefault="00EB40AF" w:rsidP="00D14FBD">
      <w:pPr>
        <w:rPr>
          <w:rFonts w:ascii="Calibri" w:hAnsi="Calibri" w:cs="Calibri"/>
          <w:color w:val="1F497D"/>
          <w:sz w:val="20"/>
          <w:szCs w:val="20"/>
          <w:lang w:val="da-DK"/>
        </w:rPr>
      </w:pPr>
      <w:r>
        <w:rPr>
          <w:rFonts w:ascii="Calibri" w:hAnsi="Calibri" w:cs="Calibri"/>
          <w:color w:val="1F497D"/>
          <w:sz w:val="20"/>
          <w:szCs w:val="20"/>
          <w:lang w:val="da-DK"/>
        </w:rPr>
        <w:t>D</w:t>
      </w:r>
      <w:r w:rsidR="00D14FBD" w:rsidRPr="00DA7428">
        <w:rPr>
          <w:rFonts w:ascii="Calibri" w:hAnsi="Calibri" w:cs="Calibri"/>
          <w:color w:val="1F497D"/>
          <w:sz w:val="20"/>
          <w:szCs w:val="20"/>
          <w:lang w:val="da-DK"/>
        </w:rPr>
        <w:t>agsorden er:</w:t>
      </w:r>
    </w:p>
    <w:p w14:paraId="692F7354" w14:textId="5E9E1E0C" w:rsidR="00D14FBD" w:rsidRPr="00EB40AF" w:rsidRDefault="00D14FBD" w:rsidP="00D9639D">
      <w:pPr>
        <w:pStyle w:val="ListParagraph"/>
        <w:numPr>
          <w:ilvl w:val="0"/>
          <w:numId w:val="1"/>
        </w:numPr>
        <w:rPr>
          <w:rFonts w:ascii="Calibri" w:hAnsi="Calibri" w:cs="Calibri"/>
          <w:color w:val="FF0000"/>
          <w:sz w:val="20"/>
          <w:szCs w:val="20"/>
          <w:lang w:val="da-DK"/>
        </w:rPr>
      </w:pPr>
      <w:r w:rsidRPr="00EB40AF">
        <w:rPr>
          <w:rFonts w:ascii="Calibri" w:hAnsi="Calibri" w:cs="Calibri"/>
          <w:color w:val="1F497D"/>
          <w:sz w:val="20"/>
          <w:szCs w:val="20"/>
          <w:lang w:val="da-DK"/>
        </w:rPr>
        <w:t xml:space="preserve">Valg af </w:t>
      </w:r>
      <w:r w:rsidRPr="00EB40AF">
        <w:rPr>
          <w:rFonts w:ascii="Calibri" w:hAnsi="Calibri" w:cs="Calibri"/>
          <w:b/>
          <w:color w:val="1F497D"/>
          <w:sz w:val="20"/>
          <w:szCs w:val="20"/>
          <w:lang w:val="da-DK"/>
        </w:rPr>
        <w:t>referent</w:t>
      </w:r>
      <w:r w:rsidRPr="00EB40AF">
        <w:rPr>
          <w:rFonts w:ascii="Calibri" w:hAnsi="Calibri" w:cs="Calibri"/>
          <w:color w:val="1F497D"/>
          <w:sz w:val="20"/>
          <w:szCs w:val="20"/>
          <w:lang w:val="da-DK"/>
        </w:rPr>
        <w:t>.</w:t>
      </w:r>
      <w:r w:rsidR="00EB40AF" w:rsidRPr="00EB40AF">
        <w:rPr>
          <w:rFonts w:ascii="Calibri" w:hAnsi="Calibri" w:cs="Calibri"/>
          <w:color w:val="1F497D"/>
          <w:sz w:val="20"/>
          <w:szCs w:val="20"/>
          <w:lang w:val="da-DK"/>
        </w:rPr>
        <w:t xml:space="preserve"> </w:t>
      </w:r>
      <w:r w:rsidRPr="000814F9">
        <w:rPr>
          <w:rFonts w:ascii="Calibri" w:hAnsi="Calibri" w:cs="Calibri"/>
          <w:i/>
          <w:color w:val="FF0000"/>
          <w:sz w:val="20"/>
          <w:szCs w:val="20"/>
          <w:lang w:val="da-DK"/>
        </w:rPr>
        <w:t xml:space="preserve">Rune </w:t>
      </w:r>
    </w:p>
    <w:p w14:paraId="5C683DF2" w14:textId="77777777" w:rsidR="00D14FBD" w:rsidRPr="00DA7428" w:rsidRDefault="00D14FBD" w:rsidP="00D14FBD">
      <w:pPr>
        <w:rPr>
          <w:rFonts w:ascii="Calibri" w:hAnsi="Calibri" w:cs="Calibri"/>
          <w:color w:val="1F497D"/>
          <w:sz w:val="20"/>
          <w:szCs w:val="20"/>
          <w:lang w:val="da-DK"/>
        </w:rPr>
      </w:pPr>
      <w:r w:rsidRPr="00DA7428">
        <w:rPr>
          <w:rFonts w:ascii="Calibri" w:hAnsi="Calibri" w:cs="Calibri"/>
          <w:color w:val="1F497D"/>
          <w:sz w:val="20"/>
          <w:szCs w:val="20"/>
          <w:lang w:val="da-DK"/>
        </w:rPr>
        <w:t>2.</w:t>
      </w:r>
      <w:r w:rsidRPr="00DA7428">
        <w:rPr>
          <w:rFonts w:ascii="Calibri" w:hAnsi="Calibri" w:cs="Calibri"/>
          <w:b/>
          <w:color w:val="1F497D"/>
          <w:sz w:val="20"/>
          <w:szCs w:val="20"/>
          <w:lang w:val="da-DK"/>
        </w:rPr>
        <w:t xml:space="preserve"> Foreningens administration og kommunikation</w:t>
      </w:r>
    </w:p>
    <w:p w14:paraId="261D645A" w14:textId="77777777" w:rsidR="00D14FBD" w:rsidRDefault="00D14FBD" w:rsidP="00D14FBD">
      <w:pPr>
        <w:rPr>
          <w:rFonts w:ascii="Calibri" w:hAnsi="Calibri" w:cs="Calibri"/>
          <w:color w:val="1F497D"/>
          <w:sz w:val="20"/>
          <w:szCs w:val="20"/>
          <w:lang w:val="da-DK"/>
        </w:rPr>
      </w:pPr>
      <w:r w:rsidRPr="00427312">
        <w:rPr>
          <w:rFonts w:ascii="Calibri" w:hAnsi="Calibri" w:cs="Calibri"/>
          <w:color w:val="1F497D"/>
          <w:sz w:val="20"/>
          <w:szCs w:val="20"/>
          <w:lang w:val="da-DK"/>
        </w:rPr>
        <w:t xml:space="preserve">a. Vores </w:t>
      </w:r>
      <w:r w:rsidRPr="00A73BF4">
        <w:rPr>
          <w:rFonts w:ascii="Calibri" w:hAnsi="Calibri" w:cs="Calibri"/>
          <w:i/>
          <w:color w:val="1F497D"/>
          <w:sz w:val="20"/>
          <w:szCs w:val="20"/>
          <w:lang w:val="da-DK"/>
        </w:rPr>
        <w:t>medlemsliste</w:t>
      </w:r>
      <w:r w:rsidRPr="00427312">
        <w:rPr>
          <w:rFonts w:ascii="Calibri" w:hAnsi="Calibri" w:cs="Calibri"/>
          <w:color w:val="1F497D"/>
          <w:sz w:val="20"/>
          <w:szCs w:val="20"/>
          <w:lang w:val="da-DK"/>
        </w:rPr>
        <w:t>/liste over modtagere af nyhedsmails</w:t>
      </w:r>
      <w:r>
        <w:rPr>
          <w:rFonts w:ascii="Calibri" w:hAnsi="Calibri" w:cs="Calibri"/>
          <w:color w:val="1F497D"/>
          <w:sz w:val="20"/>
          <w:szCs w:val="20"/>
          <w:lang w:val="da-DK"/>
        </w:rPr>
        <w:t>/kontingenter</w:t>
      </w:r>
      <w:r w:rsidRPr="00427312">
        <w:rPr>
          <w:rFonts w:ascii="Calibri" w:hAnsi="Calibri" w:cs="Calibri"/>
          <w:color w:val="1F497D"/>
          <w:sz w:val="20"/>
          <w:szCs w:val="20"/>
          <w:lang w:val="da-DK"/>
        </w:rPr>
        <w:t xml:space="preserve">. </w:t>
      </w:r>
    </w:p>
    <w:p w14:paraId="509F98B3" w14:textId="77777777" w:rsidR="00D14FBD"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 xml:space="preserve">Rasmus har lavet en fil med </w:t>
      </w:r>
      <w:r w:rsidRPr="005D5D81">
        <w:rPr>
          <w:rFonts w:ascii="Calibri" w:hAnsi="Calibri" w:cs="Calibri"/>
          <w:color w:val="1F497D"/>
          <w:sz w:val="20"/>
          <w:szCs w:val="20"/>
          <w:lang w:val="da-DK"/>
        </w:rPr>
        <w:t>foreningens medlemmer inkl. mail-adresser</w:t>
      </w:r>
      <w:r>
        <w:rPr>
          <w:rFonts w:ascii="Calibri" w:hAnsi="Calibri" w:cs="Calibri"/>
          <w:color w:val="1F497D"/>
          <w:sz w:val="20"/>
          <w:szCs w:val="20"/>
          <w:lang w:val="da-DK"/>
        </w:rPr>
        <w:t>. Den vil han gennemgå.</w:t>
      </w:r>
      <w:r w:rsidRPr="006A67E2">
        <w:rPr>
          <w:rFonts w:ascii="Calibri" w:hAnsi="Calibri" w:cs="Calibri"/>
          <w:color w:val="1F497D"/>
          <w:sz w:val="20"/>
          <w:szCs w:val="20"/>
          <w:lang w:val="da-DK"/>
        </w:rPr>
        <w:t xml:space="preserve"> </w:t>
      </w:r>
    </w:p>
    <w:p w14:paraId="15B1FA39" w14:textId="77777777" w:rsidR="00D14FBD" w:rsidRPr="00B8731B" w:rsidRDefault="00D14FBD" w:rsidP="00D14FBD">
      <w:pPr>
        <w:rPr>
          <w:rFonts w:ascii="Calibri" w:hAnsi="Calibri" w:cs="Calibri"/>
          <w:color w:val="FF0000"/>
          <w:sz w:val="20"/>
          <w:szCs w:val="20"/>
          <w:lang w:val="da-DK"/>
        </w:rPr>
      </w:pPr>
      <w:r>
        <w:rPr>
          <w:rFonts w:ascii="Calibri" w:hAnsi="Calibri" w:cs="Calibri"/>
          <w:color w:val="1F497D"/>
          <w:sz w:val="20"/>
          <w:szCs w:val="20"/>
          <w:lang w:val="da-DK"/>
        </w:rPr>
        <w:t xml:space="preserve">Hvordan får vi de, der ikke har registreret deres </w:t>
      </w:r>
      <w:proofErr w:type="spellStart"/>
      <w:r>
        <w:rPr>
          <w:rFonts w:ascii="Calibri" w:hAnsi="Calibri" w:cs="Calibri"/>
          <w:color w:val="1F497D"/>
          <w:sz w:val="20"/>
          <w:szCs w:val="20"/>
          <w:lang w:val="da-DK"/>
        </w:rPr>
        <w:t>email</w:t>
      </w:r>
      <w:proofErr w:type="spellEnd"/>
      <w:r>
        <w:rPr>
          <w:rFonts w:ascii="Calibri" w:hAnsi="Calibri" w:cs="Calibri"/>
          <w:color w:val="1F497D"/>
          <w:sz w:val="20"/>
          <w:szCs w:val="20"/>
          <w:lang w:val="da-DK"/>
        </w:rPr>
        <w:t xml:space="preserve">, til at gøre det? </w:t>
      </w:r>
      <w:r w:rsidRPr="000814F9">
        <w:rPr>
          <w:rFonts w:ascii="Calibri" w:hAnsi="Calibri" w:cs="Calibri"/>
          <w:i/>
          <w:color w:val="FF0000"/>
          <w:sz w:val="20"/>
          <w:szCs w:val="20"/>
          <w:lang w:val="da-DK"/>
        </w:rPr>
        <w:t>Vi deler fysiske breve ud en sidste gang med oplysning om, at man skal registrere sin mailadresse for at modtage info fra bestyrelsen.</w:t>
      </w:r>
      <w:r w:rsidRPr="00B8731B">
        <w:rPr>
          <w:rFonts w:ascii="Calibri" w:hAnsi="Calibri" w:cs="Calibri"/>
          <w:color w:val="FF0000"/>
          <w:sz w:val="20"/>
          <w:szCs w:val="20"/>
          <w:lang w:val="da-DK"/>
        </w:rPr>
        <w:t xml:space="preserve"> </w:t>
      </w:r>
    </w:p>
    <w:p w14:paraId="67D92576" w14:textId="43FC27F6" w:rsidR="00D14FBD" w:rsidRPr="000814F9" w:rsidRDefault="00D14FBD" w:rsidP="00D14FBD">
      <w:pPr>
        <w:rPr>
          <w:rFonts w:ascii="Calibri" w:hAnsi="Calibri" w:cs="Calibri"/>
          <w:i/>
          <w:color w:val="1F497D"/>
          <w:sz w:val="20"/>
          <w:szCs w:val="20"/>
          <w:lang w:val="da-DK"/>
        </w:rPr>
      </w:pPr>
      <w:r>
        <w:rPr>
          <w:rFonts w:ascii="Calibri" w:hAnsi="Calibri" w:cs="Calibri"/>
          <w:color w:val="1F497D"/>
          <w:sz w:val="20"/>
          <w:szCs w:val="20"/>
          <w:lang w:val="da-DK"/>
        </w:rPr>
        <w:t xml:space="preserve">Jeg har rekvireret en liste over kontingentrestancer, vedhæftet? Hvordan får vi restancerne ind? </w:t>
      </w:r>
      <w:r w:rsidRPr="000814F9">
        <w:rPr>
          <w:rFonts w:ascii="Calibri" w:hAnsi="Calibri" w:cs="Calibri"/>
          <w:i/>
          <w:color w:val="FF0000"/>
          <w:sz w:val="20"/>
          <w:szCs w:val="20"/>
          <w:lang w:val="da-DK"/>
        </w:rPr>
        <w:t xml:space="preserve">Vi går rundt fysisk og oplyser om restancerne. Hvis ikke denne fremgangsmåde har et positivt udfald, </w:t>
      </w:r>
      <w:r w:rsidR="00FA0D17" w:rsidRPr="000814F9">
        <w:rPr>
          <w:rFonts w:ascii="Calibri" w:hAnsi="Calibri" w:cs="Calibri"/>
          <w:i/>
          <w:color w:val="FF0000"/>
          <w:sz w:val="20"/>
          <w:szCs w:val="20"/>
          <w:lang w:val="da-DK"/>
        </w:rPr>
        <w:t>må det</w:t>
      </w:r>
      <w:r w:rsidRPr="000814F9">
        <w:rPr>
          <w:rFonts w:ascii="Calibri" w:hAnsi="Calibri" w:cs="Calibri"/>
          <w:i/>
          <w:color w:val="FF0000"/>
          <w:sz w:val="20"/>
          <w:szCs w:val="20"/>
          <w:lang w:val="da-DK"/>
        </w:rPr>
        <w:t xml:space="preserve"> overveje</w:t>
      </w:r>
      <w:r w:rsidR="00FA0D17" w:rsidRPr="000814F9">
        <w:rPr>
          <w:rFonts w:ascii="Calibri" w:hAnsi="Calibri" w:cs="Calibri"/>
          <w:i/>
          <w:color w:val="FF0000"/>
          <w:sz w:val="20"/>
          <w:szCs w:val="20"/>
          <w:lang w:val="da-DK"/>
        </w:rPr>
        <w:t>s</w:t>
      </w:r>
      <w:r w:rsidRPr="000814F9">
        <w:rPr>
          <w:rFonts w:ascii="Calibri" w:hAnsi="Calibri" w:cs="Calibri"/>
          <w:i/>
          <w:color w:val="FF0000"/>
          <w:sz w:val="20"/>
          <w:szCs w:val="20"/>
          <w:lang w:val="da-DK"/>
        </w:rPr>
        <w:t xml:space="preserve"> at sende til inkasso.</w:t>
      </w:r>
    </w:p>
    <w:p w14:paraId="107F0805" w14:textId="77777777" w:rsidR="00D14FBD" w:rsidRDefault="00D14FBD" w:rsidP="00D14FBD">
      <w:pPr>
        <w:rPr>
          <w:rFonts w:ascii="Calibri" w:hAnsi="Calibri" w:cs="Calibri"/>
          <w:color w:val="1F497D"/>
          <w:sz w:val="20"/>
          <w:szCs w:val="20"/>
          <w:lang w:val="da-DK"/>
        </w:rPr>
      </w:pPr>
      <w:r w:rsidRPr="00DA7428">
        <w:rPr>
          <w:rFonts w:ascii="Calibri" w:hAnsi="Calibri" w:cs="Calibri"/>
          <w:color w:val="1F497D"/>
          <w:sz w:val="20"/>
          <w:szCs w:val="20"/>
          <w:lang w:val="da-DK"/>
        </w:rPr>
        <w:t>b.</w:t>
      </w:r>
      <w:r>
        <w:rPr>
          <w:rFonts w:ascii="Calibri" w:hAnsi="Calibri" w:cs="Calibri"/>
          <w:color w:val="1F497D"/>
          <w:sz w:val="20"/>
          <w:szCs w:val="20"/>
          <w:lang w:val="da-DK"/>
        </w:rPr>
        <w:t xml:space="preserve"> </w:t>
      </w:r>
      <w:r w:rsidRPr="00385471">
        <w:rPr>
          <w:rFonts w:ascii="Calibri" w:hAnsi="Calibri" w:cs="Calibri"/>
          <w:i/>
          <w:color w:val="1F497D"/>
          <w:sz w:val="20"/>
          <w:szCs w:val="20"/>
          <w:lang w:val="da-DK"/>
        </w:rPr>
        <w:t>Hjemmesiden</w:t>
      </w:r>
      <w:r>
        <w:rPr>
          <w:rFonts w:ascii="Calibri" w:hAnsi="Calibri" w:cs="Calibri"/>
          <w:color w:val="1F497D"/>
          <w:sz w:val="20"/>
          <w:szCs w:val="20"/>
          <w:lang w:val="da-DK"/>
        </w:rPr>
        <w:t>. Er den ok nu. Andreas/</w:t>
      </w:r>
      <w:proofErr w:type="spellStart"/>
      <w:r>
        <w:rPr>
          <w:rFonts w:ascii="Calibri" w:hAnsi="Calibri" w:cs="Calibri"/>
          <w:color w:val="1F497D"/>
          <w:sz w:val="20"/>
          <w:szCs w:val="20"/>
          <w:lang w:val="da-DK"/>
        </w:rPr>
        <w:t>EDBsos</w:t>
      </w:r>
      <w:proofErr w:type="spellEnd"/>
      <w:r>
        <w:rPr>
          <w:rFonts w:ascii="Calibri" w:hAnsi="Calibri" w:cs="Calibri"/>
          <w:color w:val="1F497D"/>
          <w:sz w:val="20"/>
          <w:szCs w:val="20"/>
          <w:lang w:val="da-DK"/>
        </w:rPr>
        <w:t xml:space="preserve"> har revideret den (efter mine forslag) – lad os gennemgå hjemmesiden sammen. Andreas har desuden (i samarbejde med mig) lavet en </w:t>
      </w:r>
      <w:r w:rsidRPr="00343C29">
        <w:rPr>
          <w:rFonts w:ascii="Calibri" w:hAnsi="Calibri" w:cs="Calibri"/>
          <w:i/>
          <w:color w:val="1F497D"/>
          <w:sz w:val="20"/>
          <w:szCs w:val="20"/>
          <w:lang w:val="da-DK"/>
        </w:rPr>
        <w:t>blog</w:t>
      </w:r>
      <w:r>
        <w:rPr>
          <w:rFonts w:ascii="Calibri" w:hAnsi="Calibri" w:cs="Calibri"/>
          <w:color w:val="1F497D"/>
          <w:sz w:val="20"/>
          <w:szCs w:val="20"/>
          <w:lang w:val="da-DK"/>
        </w:rPr>
        <w:t xml:space="preserve">/chatfunktion. Efter aftale med ham er der sat et password på (for at undgå spam – det væltede ind med spam de første dage). </w:t>
      </w:r>
    </w:p>
    <w:p w14:paraId="74636DB9" w14:textId="77777777" w:rsidR="00D14FBD" w:rsidRDefault="00D14FBD" w:rsidP="00D14FBD">
      <w:pPr>
        <w:rPr>
          <w:rFonts w:ascii="Calibri" w:hAnsi="Calibri" w:cs="Calibri"/>
          <w:color w:val="1F497D"/>
          <w:sz w:val="20"/>
          <w:szCs w:val="20"/>
          <w:lang w:val="da-DK"/>
        </w:rPr>
      </w:pPr>
      <w:r w:rsidRPr="00343C29">
        <w:rPr>
          <w:rFonts w:ascii="Calibri" w:hAnsi="Calibri" w:cs="Calibri"/>
          <w:color w:val="1F497D"/>
          <w:sz w:val="20"/>
          <w:szCs w:val="20"/>
          <w:lang w:val="da-DK"/>
        </w:rPr>
        <w:t xml:space="preserve">Når medlemmerne tilgår </w:t>
      </w:r>
      <w:hyperlink r:id="rId5" w:history="1">
        <w:r w:rsidRPr="004B5E40">
          <w:rPr>
            <w:rStyle w:val="Hyperlink"/>
            <w:rFonts w:ascii="Calibri" w:hAnsi="Calibri" w:cs="Calibri"/>
            <w:sz w:val="20"/>
            <w:szCs w:val="20"/>
            <w:lang w:val="da-DK"/>
          </w:rPr>
          <w:t>https://soeholm.info/blog/</w:t>
        </w:r>
      </w:hyperlink>
      <w:r>
        <w:rPr>
          <w:rFonts w:ascii="Calibri" w:hAnsi="Calibri" w:cs="Calibri"/>
          <w:color w:val="1F497D"/>
          <w:sz w:val="20"/>
          <w:szCs w:val="20"/>
          <w:lang w:val="da-DK"/>
        </w:rPr>
        <w:t xml:space="preserve"> </w:t>
      </w:r>
      <w:r w:rsidRPr="00343C29">
        <w:rPr>
          <w:rFonts w:ascii="Calibri" w:hAnsi="Calibri" w:cs="Calibri"/>
          <w:color w:val="1F497D"/>
          <w:sz w:val="20"/>
          <w:szCs w:val="20"/>
          <w:lang w:val="da-DK"/>
        </w:rPr>
        <w:t>, vil de ved første besøg skulle skrive adgangskoden. Koden er soeholmgrundejer2500</w:t>
      </w:r>
      <w:r>
        <w:rPr>
          <w:rFonts w:ascii="Calibri" w:hAnsi="Calibri" w:cs="Calibri"/>
          <w:color w:val="1F497D"/>
          <w:sz w:val="20"/>
          <w:szCs w:val="20"/>
          <w:lang w:val="da-DK"/>
        </w:rPr>
        <w:t xml:space="preserve">. </w:t>
      </w:r>
      <w:r w:rsidRPr="00343C29">
        <w:rPr>
          <w:rFonts w:ascii="Calibri" w:hAnsi="Calibri" w:cs="Calibri"/>
          <w:color w:val="1F497D"/>
          <w:sz w:val="20"/>
          <w:szCs w:val="20"/>
          <w:lang w:val="da-DK"/>
        </w:rPr>
        <w:t>Denne kode er fælles for alle.</w:t>
      </w:r>
      <w:r>
        <w:rPr>
          <w:rFonts w:ascii="Calibri" w:hAnsi="Calibri" w:cs="Calibri"/>
          <w:color w:val="1F497D"/>
          <w:sz w:val="20"/>
          <w:szCs w:val="20"/>
          <w:lang w:val="da-DK"/>
        </w:rPr>
        <w:t xml:space="preserve"> Tjek lige om I kan komme ind – jeg kan ikke.</w:t>
      </w:r>
    </w:p>
    <w:p w14:paraId="25753E1B" w14:textId="779F2585" w:rsidR="00D14FBD" w:rsidRPr="000814F9" w:rsidRDefault="00D14FBD" w:rsidP="00D14FBD">
      <w:pPr>
        <w:rPr>
          <w:rFonts w:ascii="Calibri" w:hAnsi="Calibri" w:cs="Calibri"/>
          <w:i/>
          <w:color w:val="FF0000"/>
          <w:sz w:val="20"/>
          <w:szCs w:val="20"/>
          <w:lang w:val="da-DK"/>
        </w:rPr>
      </w:pPr>
      <w:r>
        <w:rPr>
          <w:rFonts w:ascii="Calibri" w:hAnsi="Calibri" w:cs="Calibri"/>
          <w:color w:val="1F497D"/>
          <w:sz w:val="20"/>
          <w:szCs w:val="20"/>
          <w:lang w:val="da-DK"/>
        </w:rPr>
        <w:t>Hvordan holder vi si</w:t>
      </w:r>
      <w:r w:rsidRPr="00DA7428">
        <w:rPr>
          <w:rFonts w:ascii="Calibri" w:hAnsi="Calibri" w:cs="Calibri"/>
          <w:color w:val="1F497D"/>
          <w:sz w:val="20"/>
          <w:szCs w:val="20"/>
          <w:lang w:val="da-DK"/>
        </w:rPr>
        <w:t>den ved lige</w:t>
      </w:r>
      <w:r>
        <w:rPr>
          <w:rFonts w:ascii="Calibri" w:hAnsi="Calibri" w:cs="Calibri"/>
          <w:color w:val="1F497D"/>
          <w:sz w:val="20"/>
          <w:szCs w:val="20"/>
          <w:lang w:val="da-DK"/>
        </w:rPr>
        <w:t xml:space="preserve"> og passer blog-funktionen</w:t>
      </w:r>
      <w:r w:rsidRPr="00DA7428">
        <w:rPr>
          <w:rFonts w:ascii="Calibri" w:hAnsi="Calibri" w:cs="Calibri"/>
          <w:color w:val="1F497D"/>
          <w:sz w:val="20"/>
          <w:szCs w:val="20"/>
          <w:lang w:val="da-DK"/>
        </w:rPr>
        <w:t xml:space="preserve">? </w:t>
      </w:r>
      <w:r w:rsidRPr="000814F9">
        <w:rPr>
          <w:rFonts w:ascii="Calibri" w:hAnsi="Calibri" w:cs="Calibri"/>
          <w:i/>
          <w:color w:val="FF0000"/>
          <w:sz w:val="20"/>
          <w:szCs w:val="20"/>
          <w:lang w:val="da-DK"/>
        </w:rPr>
        <w:t xml:space="preserve">Hjemmesiden og blogfunktionen fungerer, og Jens sikrer, at kun bestyrelsen kan svare på spørgsmål. </w:t>
      </w:r>
      <w:r w:rsidR="00EB40AF" w:rsidRPr="000814F9">
        <w:rPr>
          <w:rFonts w:ascii="Calibri" w:hAnsi="Calibri" w:cs="Calibri"/>
          <w:i/>
          <w:color w:val="FF0000"/>
          <w:sz w:val="20"/>
          <w:szCs w:val="20"/>
          <w:lang w:val="da-DK"/>
        </w:rPr>
        <w:t>Han vil undersøge om den kan opdeles i temaer, så forskellige medlemmer af bestyrelsen kan være ansvarlig for hvert sit tema.</w:t>
      </w:r>
    </w:p>
    <w:p w14:paraId="1DDC5ADE" w14:textId="77777777" w:rsidR="00D14FBD"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 xml:space="preserve">c. Lige nu går al mail fra hjemmesiden til Morten, som så sender videre – vi skal have en til at overtage denne funktion. </w:t>
      </w:r>
      <w:r w:rsidRPr="000814F9">
        <w:rPr>
          <w:rFonts w:ascii="Calibri" w:hAnsi="Calibri" w:cs="Calibri"/>
          <w:i/>
          <w:color w:val="FF0000"/>
          <w:sz w:val="20"/>
          <w:szCs w:val="20"/>
          <w:lang w:val="da-DK"/>
        </w:rPr>
        <w:t>Rune overtager funktionen.</w:t>
      </w:r>
      <w:r w:rsidRPr="00D5677A">
        <w:rPr>
          <w:rFonts w:ascii="Calibri" w:hAnsi="Calibri" w:cs="Calibri"/>
          <w:color w:val="FF0000"/>
          <w:sz w:val="20"/>
          <w:szCs w:val="20"/>
          <w:lang w:val="da-DK"/>
        </w:rPr>
        <w:t xml:space="preserve"> </w:t>
      </w:r>
    </w:p>
    <w:p w14:paraId="2996ADF2" w14:textId="3CECD2E9" w:rsidR="00D14FBD" w:rsidRPr="00DA7428"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 xml:space="preserve">d. Jeg bruger rigtig meget tid på administrative forhold, i størrelsesorden 2 timer pr. uge. </w:t>
      </w:r>
      <w:r w:rsidRPr="000814F9">
        <w:rPr>
          <w:rFonts w:ascii="Calibri" w:hAnsi="Calibri" w:cs="Calibri"/>
          <w:i/>
          <w:color w:val="FF0000"/>
          <w:sz w:val="20"/>
          <w:szCs w:val="20"/>
          <w:lang w:val="da-DK"/>
        </w:rPr>
        <w:t>Det blev aftalt, at Jens forsøger at opgøre sit</w:t>
      </w:r>
      <w:r w:rsidR="00FA0D17" w:rsidRPr="000814F9">
        <w:rPr>
          <w:rFonts w:ascii="Calibri" w:hAnsi="Calibri" w:cs="Calibri"/>
          <w:i/>
          <w:color w:val="FF0000"/>
          <w:sz w:val="20"/>
          <w:szCs w:val="20"/>
          <w:lang w:val="da-DK"/>
        </w:rPr>
        <w:t xml:space="preserve"> løbende</w:t>
      </w:r>
      <w:r w:rsidRPr="000814F9">
        <w:rPr>
          <w:rFonts w:ascii="Calibri" w:hAnsi="Calibri" w:cs="Calibri"/>
          <w:i/>
          <w:color w:val="FF0000"/>
          <w:sz w:val="20"/>
          <w:szCs w:val="20"/>
          <w:lang w:val="da-DK"/>
        </w:rPr>
        <w:t xml:space="preserve"> tidsforbrug. </w:t>
      </w:r>
      <w:r w:rsidR="00D536C4" w:rsidRPr="000814F9">
        <w:rPr>
          <w:rFonts w:ascii="Calibri" w:hAnsi="Calibri" w:cs="Calibri"/>
          <w:i/>
          <w:color w:val="FF0000"/>
          <w:sz w:val="20"/>
          <w:szCs w:val="20"/>
          <w:lang w:val="da-DK"/>
        </w:rPr>
        <w:t>Bestyrelsens hensigt</w:t>
      </w:r>
      <w:r w:rsidRPr="000814F9">
        <w:rPr>
          <w:rFonts w:ascii="Calibri" w:hAnsi="Calibri" w:cs="Calibri"/>
          <w:i/>
          <w:color w:val="FF0000"/>
          <w:sz w:val="20"/>
          <w:szCs w:val="20"/>
          <w:lang w:val="da-DK"/>
        </w:rPr>
        <w:t xml:space="preserve"> er, at </w:t>
      </w:r>
      <w:r w:rsidR="00FA0D17" w:rsidRPr="000814F9">
        <w:rPr>
          <w:rFonts w:ascii="Calibri" w:hAnsi="Calibri" w:cs="Calibri"/>
          <w:i/>
          <w:color w:val="FF0000"/>
          <w:sz w:val="20"/>
          <w:szCs w:val="20"/>
          <w:lang w:val="da-DK"/>
        </w:rPr>
        <w:t>f</w:t>
      </w:r>
      <w:r w:rsidRPr="000814F9">
        <w:rPr>
          <w:rFonts w:ascii="Calibri" w:hAnsi="Calibri" w:cs="Calibri"/>
          <w:i/>
          <w:color w:val="FF0000"/>
          <w:sz w:val="20"/>
          <w:szCs w:val="20"/>
          <w:lang w:val="da-DK"/>
        </w:rPr>
        <w:t>ormanden fremover skal honoreres (ikke kun symbolsk), og ellers må vi have en ekstern administrator til at administrere foreningens forhold.</w:t>
      </w:r>
    </w:p>
    <w:p w14:paraId="149BF8B4" w14:textId="77777777" w:rsidR="00D14FBD" w:rsidRPr="00DA7428"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3</w:t>
      </w:r>
      <w:r w:rsidRPr="00DA7428">
        <w:rPr>
          <w:rFonts w:ascii="Calibri" w:hAnsi="Calibri" w:cs="Calibri"/>
          <w:color w:val="1F497D"/>
          <w:sz w:val="20"/>
          <w:szCs w:val="20"/>
          <w:lang w:val="da-DK"/>
        </w:rPr>
        <w:t xml:space="preserve">. </w:t>
      </w:r>
      <w:r w:rsidRPr="00DA7428">
        <w:rPr>
          <w:rFonts w:ascii="Calibri" w:hAnsi="Calibri" w:cs="Calibri"/>
          <w:b/>
          <w:color w:val="1F497D"/>
          <w:sz w:val="20"/>
          <w:szCs w:val="20"/>
          <w:lang w:val="da-DK"/>
        </w:rPr>
        <w:t>Status på klima</w:t>
      </w:r>
      <w:r>
        <w:rPr>
          <w:rFonts w:ascii="Calibri" w:hAnsi="Calibri" w:cs="Calibri"/>
          <w:b/>
          <w:color w:val="1F497D"/>
          <w:sz w:val="20"/>
          <w:szCs w:val="20"/>
          <w:lang w:val="da-DK"/>
        </w:rPr>
        <w:t>-/vej</w:t>
      </w:r>
      <w:r w:rsidRPr="00DA7428">
        <w:rPr>
          <w:rFonts w:ascii="Calibri" w:hAnsi="Calibri" w:cs="Calibri"/>
          <w:b/>
          <w:color w:val="1F497D"/>
          <w:sz w:val="20"/>
          <w:szCs w:val="20"/>
          <w:lang w:val="da-DK"/>
        </w:rPr>
        <w:t xml:space="preserve">projektet </w:t>
      </w:r>
    </w:p>
    <w:p w14:paraId="3EA0D86C" w14:textId="14405094" w:rsidR="00D14FBD"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Jeg har fået mail fra Hofor med div. oplysninger. Den er vedhæftet</w:t>
      </w:r>
      <w:r w:rsidRPr="000814F9">
        <w:rPr>
          <w:rFonts w:ascii="Calibri" w:hAnsi="Calibri" w:cs="Calibri"/>
          <w:i/>
          <w:color w:val="1F497D"/>
          <w:sz w:val="20"/>
          <w:szCs w:val="20"/>
          <w:lang w:val="da-DK"/>
        </w:rPr>
        <w:t xml:space="preserve">. </w:t>
      </w:r>
      <w:r w:rsidRPr="000814F9">
        <w:rPr>
          <w:rFonts w:ascii="Calibri" w:hAnsi="Calibri" w:cs="Calibri"/>
          <w:i/>
          <w:color w:val="FF0000"/>
          <w:sz w:val="20"/>
          <w:szCs w:val="20"/>
          <w:lang w:val="da-DK"/>
        </w:rPr>
        <w:t>Klimaprojektet går i gang ultimo november</w:t>
      </w:r>
      <w:r w:rsidR="00EB40AF" w:rsidRPr="000814F9">
        <w:rPr>
          <w:rFonts w:ascii="Calibri" w:hAnsi="Calibri" w:cs="Calibri"/>
          <w:i/>
          <w:color w:val="FF0000"/>
          <w:sz w:val="20"/>
          <w:szCs w:val="20"/>
          <w:lang w:val="da-DK"/>
        </w:rPr>
        <w:t>. Alle oplysninger sendt til foreningen vil blive bragt i en kommende nyhedsmail</w:t>
      </w:r>
      <w:r w:rsidRPr="000814F9">
        <w:rPr>
          <w:rFonts w:ascii="Calibri" w:hAnsi="Calibri" w:cs="Calibri"/>
          <w:i/>
          <w:color w:val="FF0000"/>
          <w:sz w:val="20"/>
          <w:szCs w:val="20"/>
          <w:lang w:val="da-DK"/>
        </w:rPr>
        <w:t>.</w:t>
      </w:r>
      <w:r>
        <w:rPr>
          <w:rFonts w:ascii="Calibri" w:hAnsi="Calibri" w:cs="Calibri"/>
          <w:color w:val="1F497D"/>
          <w:sz w:val="20"/>
          <w:szCs w:val="20"/>
          <w:lang w:val="da-DK"/>
        </w:rPr>
        <w:t xml:space="preserve"> </w:t>
      </w:r>
    </w:p>
    <w:p w14:paraId="3B9B8891" w14:textId="77777777" w:rsidR="00D14FBD"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 xml:space="preserve">- der er givet nedsivningstilladelse til Hofor fra </w:t>
      </w:r>
      <w:proofErr w:type="spellStart"/>
      <w:r>
        <w:rPr>
          <w:rFonts w:ascii="Calibri" w:hAnsi="Calibri" w:cs="Calibri"/>
          <w:color w:val="1F497D"/>
          <w:sz w:val="20"/>
          <w:szCs w:val="20"/>
          <w:lang w:val="da-DK"/>
        </w:rPr>
        <w:t>Kbh.Komm</w:t>
      </w:r>
      <w:proofErr w:type="spellEnd"/>
      <w:r>
        <w:rPr>
          <w:rFonts w:ascii="Calibri" w:hAnsi="Calibri" w:cs="Calibri"/>
          <w:color w:val="1F497D"/>
          <w:sz w:val="20"/>
          <w:szCs w:val="20"/>
          <w:lang w:val="da-DK"/>
        </w:rPr>
        <w:t>.</w:t>
      </w:r>
    </w:p>
    <w:p w14:paraId="58D2FAA4" w14:textId="77777777" w:rsidR="00D14FBD" w:rsidRPr="00DA7428"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 xml:space="preserve">- vi har fået et tilbud fra vejbump.dk om udbedring af huller </w:t>
      </w:r>
    </w:p>
    <w:p w14:paraId="30E648DC" w14:textId="77777777" w:rsidR="00D14FBD"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4</w:t>
      </w:r>
      <w:r w:rsidRPr="00DA7428">
        <w:rPr>
          <w:rFonts w:ascii="Calibri" w:hAnsi="Calibri" w:cs="Calibri"/>
          <w:color w:val="1F497D"/>
          <w:sz w:val="20"/>
          <w:szCs w:val="20"/>
          <w:lang w:val="da-DK"/>
        </w:rPr>
        <w:t xml:space="preserve">. </w:t>
      </w:r>
      <w:r w:rsidRPr="00DA7428">
        <w:rPr>
          <w:rFonts w:ascii="Calibri" w:hAnsi="Calibri" w:cs="Calibri"/>
          <w:b/>
          <w:color w:val="1F497D"/>
          <w:sz w:val="20"/>
          <w:szCs w:val="20"/>
          <w:lang w:val="da-DK"/>
        </w:rPr>
        <w:t>P-ordning</w:t>
      </w:r>
      <w:r>
        <w:rPr>
          <w:rFonts w:ascii="Calibri" w:hAnsi="Calibri" w:cs="Calibri"/>
          <w:b/>
          <w:color w:val="1F497D"/>
          <w:sz w:val="20"/>
          <w:szCs w:val="20"/>
          <w:lang w:val="da-DK"/>
        </w:rPr>
        <w:t>.</w:t>
      </w:r>
      <w:r w:rsidRPr="00385471">
        <w:rPr>
          <w:rFonts w:ascii="Calibri" w:hAnsi="Calibri" w:cs="Calibri"/>
          <w:color w:val="1F497D"/>
          <w:sz w:val="20"/>
          <w:szCs w:val="20"/>
          <w:lang w:val="da-DK"/>
        </w:rPr>
        <w:t xml:space="preserve"> Dorthe</w:t>
      </w:r>
      <w:r>
        <w:rPr>
          <w:rFonts w:ascii="Calibri" w:hAnsi="Calibri" w:cs="Calibri"/>
          <w:color w:val="1F497D"/>
          <w:sz w:val="20"/>
          <w:szCs w:val="20"/>
          <w:lang w:val="da-DK"/>
        </w:rPr>
        <w:t xml:space="preserve"> kommer og gennemgår den nye P-ordning.</w:t>
      </w:r>
    </w:p>
    <w:p w14:paraId="0D85ED40" w14:textId="77777777" w:rsidR="00D14FBD" w:rsidRPr="000814F9" w:rsidRDefault="00D14FBD" w:rsidP="00D14FBD">
      <w:pPr>
        <w:rPr>
          <w:rFonts w:ascii="Calibri" w:hAnsi="Calibri" w:cs="Calibri"/>
          <w:i/>
          <w:color w:val="FF0000"/>
          <w:sz w:val="20"/>
          <w:szCs w:val="20"/>
          <w:lang w:val="da-DK"/>
        </w:rPr>
      </w:pPr>
      <w:r>
        <w:rPr>
          <w:rFonts w:ascii="Calibri" w:hAnsi="Calibri" w:cs="Calibri"/>
          <w:color w:val="1F497D"/>
          <w:sz w:val="20"/>
          <w:szCs w:val="20"/>
          <w:lang w:val="da-DK"/>
        </w:rPr>
        <w:t xml:space="preserve">-herunder aftaler med beboere på Ålholmvej. </w:t>
      </w:r>
      <w:r w:rsidRPr="000814F9">
        <w:rPr>
          <w:rFonts w:ascii="Calibri" w:hAnsi="Calibri" w:cs="Calibri"/>
          <w:i/>
          <w:color w:val="FF0000"/>
          <w:sz w:val="20"/>
          <w:szCs w:val="20"/>
          <w:lang w:val="da-DK"/>
        </w:rPr>
        <w:t xml:space="preserve">Alle beboere er kommet over på den nye app. Enkelte beboere uden for foreningen har anmodet om at komme med på en særordning, hvilket vi har afslået. Det har bestyrelsen ikke bemyndigelse til. </w:t>
      </w:r>
    </w:p>
    <w:p w14:paraId="65EB751B" w14:textId="77777777" w:rsidR="00D14FBD"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5</w:t>
      </w:r>
      <w:r w:rsidRPr="00DA7428">
        <w:rPr>
          <w:rFonts w:ascii="Calibri" w:hAnsi="Calibri" w:cs="Calibri"/>
          <w:color w:val="1F497D"/>
          <w:sz w:val="20"/>
          <w:szCs w:val="20"/>
          <w:lang w:val="da-DK"/>
        </w:rPr>
        <w:t xml:space="preserve">. </w:t>
      </w:r>
      <w:r w:rsidRPr="00DA7428">
        <w:rPr>
          <w:rFonts w:ascii="Calibri" w:hAnsi="Calibri" w:cs="Calibri"/>
          <w:b/>
          <w:color w:val="1F497D"/>
          <w:sz w:val="20"/>
          <w:szCs w:val="20"/>
          <w:lang w:val="da-DK"/>
        </w:rPr>
        <w:t>Opbevaring af foreningens ejendele</w:t>
      </w:r>
      <w:r>
        <w:rPr>
          <w:rFonts w:ascii="Calibri" w:hAnsi="Calibri" w:cs="Calibri"/>
          <w:color w:val="1F497D"/>
          <w:sz w:val="20"/>
          <w:szCs w:val="20"/>
          <w:lang w:val="da-DK"/>
        </w:rPr>
        <w:t>. Der er opført et udhus ud for Kjærstrupvej 52.</w:t>
      </w:r>
    </w:p>
    <w:p w14:paraId="14F88A3E" w14:textId="77777777" w:rsidR="00D14FBD" w:rsidRPr="00457724" w:rsidRDefault="00D14FBD" w:rsidP="00D14FBD">
      <w:pPr>
        <w:rPr>
          <w:rFonts w:ascii="Calibri" w:hAnsi="Calibri" w:cs="Calibri"/>
          <w:color w:val="FF0000"/>
          <w:sz w:val="20"/>
          <w:szCs w:val="20"/>
          <w:lang w:val="da-DK"/>
        </w:rPr>
      </w:pPr>
      <w:r>
        <w:rPr>
          <w:rFonts w:ascii="Calibri" w:hAnsi="Calibri" w:cs="Calibri"/>
          <w:color w:val="1F497D"/>
          <w:sz w:val="20"/>
          <w:szCs w:val="20"/>
          <w:lang w:val="da-DK"/>
        </w:rPr>
        <w:t xml:space="preserve">Det har været en lang proces, der endnu ikke er afsluttet. Jeg orienterer. </w:t>
      </w:r>
      <w:r w:rsidRPr="000814F9">
        <w:rPr>
          <w:rFonts w:ascii="Calibri" w:hAnsi="Calibri" w:cs="Calibri"/>
          <w:i/>
          <w:color w:val="FF0000"/>
          <w:sz w:val="20"/>
          <w:szCs w:val="20"/>
          <w:lang w:val="da-DK"/>
        </w:rPr>
        <w:t>Eigil sender et budget på, hvad det koster at lave skuret færdigt på en måde, som beboerne ud til skuret er tilfredse med, og som ikke koster p-pladser. Jens har i forvejen fået et tilbud på færdiggørelse af skuret for kr. 8.000,-.</w:t>
      </w:r>
      <w:r>
        <w:rPr>
          <w:rFonts w:ascii="Calibri" w:hAnsi="Calibri" w:cs="Calibri"/>
          <w:color w:val="FF0000"/>
          <w:sz w:val="20"/>
          <w:szCs w:val="20"/>
          <w:lang w:val="da-DK"/>
        </w:rPr>
        <w:t xml:space="preserve"> </w:t>
      </w:r>
    </w:p>
    <w:p w14:paraId="1DDC228D" w14:textId="3E9C929A" w:rsidR="00D14FBD"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6</w:t>
      </w:r>
      <w:r w:rsidRPr="00DA7428">
        <w:rPr>
          <w:rFonts w:ascii="Calibri" w:hAnsi="Calibri" w:cs="Calibri"/>
          <w:color w:val="1F497D"/>
          <w:sz w:val="20"/>
          <w:szCs w:val="20"/>
          <w:lang w:val="da-DK"/>
        </w:rPr>
        <w:t xml:space="preserve">. </w:t>
      </w:r>
      <w:r>
        <w:rPr>
          <w:rFonts w:ascii="Calibri" w:hAnsi="Calibri" w:cs="Calibri"/>
          <w:color w:val="1F497D"/>
          <w:sz w:val="20"/>
          <w:szCs w:val="20"/>
          <w:lang w:val="da-DK"/>
        </w:rPr>
        <w:t xml:space="preserve">Ønske om fælles </w:t>
      </w:r>
      <w:r w:rsidRPr="005D5D81">
        <w:rPr>
          <w:rFonts w:ascii="Calibri" w:hAnsi="Calibri" w:cs="Calibri"/>
          <w:b/>
          <w:color w:val="1F497D"/>
          <w:sz w:val="20"/>
          <w:szCs w:val="20"/>
          <w:lang w:val="da-DK"/>
        </w:rPr>
        <w:t>Snerydning</w:t>
      </w:r>
      <w:r>
        <w:rPr>
          <w:rFonts w:ascii="Calibri" w:hAnsi="Calibri" w:cs="Calibri"/>
          <w:color w:val="1F497D"/>
          <w:sz w:val="20"/>
          <w:szCs w:val="20"/>
          <w:lang w:val="da-DK"/>
        </w:rPr>
        <w:t xml:space="preserve">. Hvad beslutter vi, hvem tager over? </w:t>
      </w:r>
      <w:r w:rsidRPr="000814F9">
        <w:rPr>
          <w:rFonts w:ascii="Calibri" w:hAnsi="Calibri" w:cs="Calibri"/>
          <w:i/>
          <w:color w:val="FF0000"/>
          <w:sz w:val="20"/>
          <w:szCs w:val="20"/>
          <w:lang w:val="da-DK"/>
        </w:rPr>
        <w:t>Punktet udskydes, da det ikke giver mening at indhente tilbud nu, da de vil være udløbet til generalforsamlingen i marts 202</w:t>
      </w:r>
      <w:r w:rsidR="00B10276" w:rsidRPr="000814F9">
        <w:rPr>
          <w:rFonts w:ascii="Calibri" w:hAnsi="Calibri" w:cs="Calibri"/>
          <w:i/>
          <w:color w:val="FF0000"/>
          <w:sz w:val="20"/>
          <w:szCs w:val="20"/>
          <w:lang w:val="da-DK"/>
        </w:rPr>
        <w:t>5</w:t>
      </w:r>
      <w:r w:rsidRPr="000814F9">
        <w:rPr>
          <w:rFonts w:ascii="Calibri" w:hAnsi="Calibri" w:cs="Calibri"/>
          <w:i/>
          <w:color w:val="FF0000"/>
          <w:sz w:val="20"/>
          <w:szCs w:val="20"/>
          <w:lang w:val="da-DK"/>
        </w:rPr>
        <w:t xml:space="preserve">. Bestyrelsen vil indhente tilbud, som kan sættes til afstemning (tilbud </w:t>
      </w:r>
      <w:r w:rsidR="0062533E" w:rsidRPr="000814F9">
        <w:rPr>
          <w:rFonts w:ascii="Calibri" w:hAnsi="Calibri" w:cs="Calibri"/>
          <w:i/>
          <w:color w:val="FF0000"/>
          <w:sz w:val="20"/>
          <w:szCs w:val="20"/>
          <w:lang w:val="da-DK"/>
        </w:rPr>
        <w:t xml:space="preserve">hhv. </w:t>
      </w:r>
      <w:r w:rsidR="00EB40AF" w:rsidRPr="000814F9">
        <w:rPr>
          <w:rFonts w:ascii="Calibri" w:hAnsi="Calibri" w:cs="Calibri"/>
          <w:i/>
          <w:color w:val="FF0000"/>
          <w:sz w:val="20"/>
          <w:szCs w:val="20"/>
          <w:lang w:val="da-DK"/>
        </w:rPr>
        <w:t>for vej og for</w:t>
      </w:r>
      <w:r w:rsidRPr="000814F9">
        <w:rPr>
          <w:rFonts w:ascii="Calibri" w:hAnsi="Calibri" w:cs="Calibri"/>
          <w:i/>
          <w:color w:val="FF0000"/>
          <w:sz w:val="20"/>
          <w:szCs w:val="20"/>
          <w:lang w:val="da-DK"/>
        </w:rPr>
        <w:t xml:space="preserve"> fortov) i marts.</w:t>
      </w:r>
      <w:r>
        <w:rPr>
          <w:rFonts w:ascii="Calibri" w:hAnsi="Calibri" w:cs="Calibri"/>
          <w:color w:val="FF0000"/>
          <w:sz w:val="20"/>
          <w:szCs w:val="20"/>
          <w:lang w:val="da-DK"/>
        </w:rPr>
        <w:t xml:space="preserve"> </w:t>
      </w:r>
    </w:p>
    <w:p w14:paraId="21262D47" w14:textId="77777777" w:rsidR="00D14FBD" w:rsidRPr="000814F9" w:rsidRDefault="00D14FBD" w:rsidP="00D14FBD">
      <w:pPr>
        <w:rPr>
          <w:rFonts w:ascii="Calibri" w:hAnsi="Calibri" w:cs="Calibri"/>
          <w:i/>
          <w:color w:val="1F497D"/>
          <w:sz w:val="20"/>
          <w:szCs w:val="20"/>
          <w:lang w:val="da-DK"/>
        </w:rPr>
      </w:pPr>
      <w:r>
        <w:rPr>
          <w:rFonts w:ascii="Calibri" w:hAnsi="Calibri" w:cs="Calibri"/>
          <w:color w:val="1F497D"/>
          <w:sz w:val="20"/>
          <w:szCs w:val="20"/>
          <w:lang w:val="da-DK"/>
        </w:rPr>
        <w:t xml:space="preserve">7. </w:t>
      </w:r>
      <w:r w:rsidRPr="005D5D81">
        <w:rPr>
          <w:rFonts w:ascii="Calibri" w:hAnsi="Calibri" w:cs="Calibri"/>
          <w:b/>
          <w:color w:val="1F497D"/>
          <w:sz w:val="20"/>
          <w:szCs w:val="20"/>
          <w:lang w:val="da-DK"/>
        </w:rPr>
        <w:t>Sommerfest</w:t>
      </w:r>
      <w:r>
        <w:rPr>
          <w:rFonts w:ascii="Calibri" w:hAnsi="Calibri" w:cs="Calibri"/>
          <w:b/>
          <w:color w:val="1F497D"/>
          <w:sz w:val="20"/>
          <w:szCs w:val="20"/>
          <w:lang w:val="da-DK"/>
        </w:rPr>
        <w:t>.</w:t>
      </w:r>
      <w:r>
        <w:rPr>
          <w:rFonts w:ascii="Calibri" w:hAnsi="Calibri" w:cs="Calibri"/>
          <w:color w:val="1F497D"/>
          <w:sz w:val="20"/>
          <w:szCs w:val="20"/>
          <w:lang w:val="da-DK"/>
        </w:rPr>
        <w:t xml:space="preserve"> Eigil orienterer. Hvordan gik det? </w:t>
      </w:r>
      <w:r w:rsidRPr="000814F9">
        <w:rPr>
          <w:rFonts w:ascii="Calibri" w:hAnsi="Calibri" w:cs="Calibri"/>
          <w:i/>
          <w:color w:val="FF0000"/>
          <w:sz w:val="20"/>
          <w:szCs w:val="20"/>
          <w:lang w:val="da-DK"/>
        </w:rPr>
        <w:t xml:space="preserve">Sommerfesten var en stor succes. Eigil ydede en stor indsats (mange tak for det!) og blev bemyndiget til allerede nu at reservere udstyr (grill, popcorn-maskine mv.) til næste års sommerfest. </w:t>
      </w:r>
    </w:p>
    <w:p w14:paraId="50A3BD28" w14:textId="77777777" w:rsidR="00D14FBD"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8. Beboerrejste sager</w:t>
      </w:r>
    </w:p>
    <w:p w14:paraId="349C827F" w14:textId="6EF9426C" w:rsidR="00D14FBD" w:rsidRPr="000814F9" w:rsidRDefault="00D14FBD" w:rsidP="00D14FBD">
      <w:pPr>
        <w:rPr>
          <w:rFonts w:ascii="Calibri" w:hAnsi="Calibri" w:cs="Calibri"/>
          <w:i/>
          <w:color w:val="1F497D"/>
          <w:sz w:val="20"/>
          <w:szCs w:val="20"/>
          <w:lang w:val="da-DK"/>
        </w:rPr>
      </w:pPr>
      <w:r>
        <w:rPr>
          <w:rFonts w:ascii="Calibri" w:hAnsi="Calibri" w:cs="Calibri"/>
          <w:color w:val="1F497D"/>
          <w:sz w:val="20"/>
          <w:szCs w:val="20"/>
          <w:lang w:val="da-DK"/>
        </w:rPr>
        <w:t>Storskrald som ligger længe på vejen – skal vi tage affære? Vedhæftet mail fra beboer</w:t>
      </w:r>
      <w:r w:rsidRPr="000814F9">
        <w:rPr>
          <w:rFonts w:ascii="Calibri" w:hAnsi="Calibri" w:cs="Calibri"/>
          <w:i/>
          <w:color w:val="1F497D"/>
          <w:sz w:val="20"/>
          <w:szCs w:val="20"/>
          <w:lang w:val="da-DK"/>
        </w:rPr>
        <w:t xml:space="preserve">. </w:t>
      </w:r>
      <w:r w:rsidRPr="000814F9">
        <w:rPr>
          <w:rFonts w:ascii="Calibri" w:hAnsi="Calibri" w:cs="Calibri"/>
          <w:i/>
          <w:color w:val="FF0000"/>
          <w:sz w:val="20"/>
          <w:szCs w:val="20"/>
          <w:lang w:val="da-DK"/>
        </w:rPr>
        <w:t xml:space="preserve">Bestyrelsen håndhæver ikke </w:t>
      </w:r>
      <w:r w:rsidR="0062533E" w:rsidRPr="000814F9">
        <w:rPr>
          <w:rFonts w:ascii="Calibri" w:hAnsi="Calibri" w:cs="Calibri"/>
          <w:i/>
          <w:color w:val="FF0000"/>
          <w:sz w:val="20"/>
          <w:szCs w:val="20"/>
          <w:lang w:val="da-DK"/>
        </w:rPr>
        <w:t xml:space="preserve">for </w:t>
      </w:r>
      <w:r w:rsidRPr="000814F9">
        <w:rPr>
          <w:rFonts w:ascii="Calibri" w:hAnsi="Calibri" w:cs="Calibri"/>
          <w:i/>
          <w:color w:val="FF0000"/>
          <w:sz w:val="20"/>
          <w:szCs w:val="20"/>
          <w:lang w:val="da-DK"/>
        </w:rPr>
        <w:t xml:space="preserve">tidlig </w:t>
      </w:r>
      <w:r w:rsidR="0062533E" w:rsidRPr="000814F9">
        <w:rPr>
          <w:rFonts w:ascii="Calibri" w:hAnsi="Calibri" w:cs="Calibri"/>
          <w:i/>
          <w:color w:val="FF0000"/>
          <w:sz w:val="20"/>
          <w:szCs w:val="20"/>
          <w:lang w:val="da-DK"/>
        </w:rPr>
        <w:t>placering</w:t>
      </w:r>
      <w:r w:rsidRPr="000814F9">
        <w:rPr>
          <w:rFonts w:ascii="Calibri" w:hAnsi="Calibri" w:cs="Calibri"/>
          <w:i/>
          <w:color w:val="FF0000"/>
          <w:sz w:val="20"/>
          <w:szCs w:val="20"/>
          <w:lang w:val="da-DK"/>
        </w:rPr>
        <w:t xml:space="preserve"> af storskrald på vejene. Bestyrelsen vil i det næste nyhedsbrev henstille til, at storskrald først stilles ud et par dage før afhentning, hvilket også skrives ind i ”råd og regler”. </w:t>
      </w:r>
    </w:p>
    <w:p w14:paraId="7347093E" w14:textId="56203E41" w:rsidR="00D14FBD" w:rsidRPr="000814F9" w:rsidRDefault="00D14FBD" w:rsidP="00D14FBD">
      <w:pPr>
        <w:rPr>
          <w:rFonts w:ascii="Calibri" w:hAnsi="Calibri" w:cs="Calibri"/>
          <w:i/>
          <w:color w:val="1F497D"/>
          <w:sz w:val="20"/>
          <w:szCs w:val="20"/>
          <w:lang w:val="da-DK"/>
        </w:rPr>
      </w:pPr>
      <w:r>
        <w:rPr>
          <w:rFonts w:ascii="Calibri" w:hAnsi="Calibri" w:cs="Calibri"/>
          <w:color w:val="1F497D"/>
          <w:sz w:val="20"/>
          <w:szCs w:val="20"/>
          <w:lang w:val="da-DK"/>
        </w:rPr>
        <w:t xml:space="preserve">Ålholm Plads initiativet. Har vi en mening om det? Inger var til mødet. </w:t>
      </w:r>
      <w:r w:rsidRPr="000814F9">
        <w:rPr>
          <w:rFonts w:ascii="Calibri" w:hAnsi="Calibri" w:cs="Calibri"/>
          <w:i/>
          <w:color w:val="FF0000"/>
          <w:sz w:val="20"/>
          <w:szCs w:val="20"/>
          <w:lang w:val="da-DK"/>
        </w:rPr>
        <w:t xml:space="preserve">Ideen er, at der på Ålholm plads bliver lavet til et attraktivt sted med cafe/grønt areal mv. </w:t>
      </w:r>
      <w:r w:rsidR="00D536C4" w:rsidRPr="000814F9">
        <w:rPr>
          <w:rFonts w:ascii="Calibri" w:hAnsi="Calibri" w:cs="Calibri"/>
          <w:i/>
          <w:color w:val="FF0000"/>
          <w:sz w:val="20"/>
          <w:szCs w:val="20"/>
          <w:lang w:val="da-DK"/>
        </w:rPr>
        <w:t xml:space="preserve">Der er ikke nogen endelig beslutning. </w:t>
      </w:r>
    </w:p>
    <w:p w14:paraId="073A77D4" w14:textId="43C2FA1E" w:rsidR="00D14FBD" w:rsidRPr="000814F9" w:rsidRDefault="00D14FBD" w:rsidP="00D14FBD">
      <w:pPr>
        <w:rPr>
          <w:rFonts w:ascii="Calibri" w:hAnsi="Calibri" w:cs="Calibri"/>
          <w:i/>
          <w:color w:val="FF0000"/>
          <w:sz w:val="20"/>
          <w:szCs w:val="20"/>
          <w:lang w:val="da-DK"/>
        </w:rPr>
      </w:pPr>
      <w:r>
        <w:rPr>
          <w:rFonts w:ascii="Calibri" w:hAnsi="Calibri" w:cs="Calibri"/>
          <w:color w:val="1F497D"/>
          <w:sz w:val="20"/>
          <w:szCs w:val="20"/>
          <w:lang w:val="da-DK"/>
        </w:rPr>
        <w:t>8</w:t>
      </w:r>
      <w:r w:rsidRPr="00DA7428">
        <w:rPr>
          <w:rFonts w:ascii="Calibri" w:hAnsi="Calibri" w:cs="Calibri"/>
          <w:color w:val="1F497D"/>
          <w:sz w:val="20"/>
          <w:szCs w:val="20"/>
          <w:lang w:val="da-DK"/>
        </w:rPr>
        <w:t xml:space="preserve">. </w:t>
      </w:r>
      <w:r w:rsidRPr="00DA7428">
        <w:rPr>
          <w:rFonts w:ascii="Calibri" w:hAnsi="Calibri" w:cs="Calibri"/>
          <w:b/>
          <w:color w:val="1F497D"/>
          <w:sz w:val="20"/>
          <w:szCs w:val="20"/>
          <w:lang w:val="da-DK"/>
        </w:rPr>
        <w:t>Kommende møder</w:t>
      </w:r>
      <w:r>
        <w:rPr>
          <w:rFonts w:ascii="Calibri" w:hAnsi="Calibri" w:cs="Calibri"/>
          <w:color w:val="1F497D"/>
          <w:sz w:val="20"/>
          <w:szCs w:val="20"/>
          <w:lang w:val="da-DK"/>
        </w:rPr>
        <w:t xml:space="preserve">. Vi har fastlagt 12. dec. kl. 19 hos Jens (julefrokost). </w:t>
      </w:r>
      <w:r w:rsidR="00B10276" w:rsidRPr="000814F9">
        <w:rPr>
          <w:rFonts w:ascii="Calibri" w:hAnsi="Calibri" w:cs="Calibri"/>
          <w:i/>
          <w:color w:val="FF0000"/>
          <w:sz w:val="20"/>
          <w:szCs w:val="20"/>
          <w:lang w:val="da-DK"/>
        </w:rPr>
        <w:t xml:space="preserve">Den 6. februar 2025 holdes næste bestyrelsesmøde derefter. </w:t>
      </w:r>
      <w:r w:rsidR="00EB40AF" w:rsidRPr="000814F9">
        <w:rPr>
          <w:rFonts w:ascii="Calibri" w:hAnsi="Calibri" w:cs="Calibri"/>
          <w:i/>
          <w:color w:val="FF0000"/>
          <w:sz w:val="20"/>
          <w:szCs w:val="20"/>
          <w:lang w:val="da-DK"/>
        </w:rPr>
        <w:t>Generalforsamlingen bliver den 16/3 2025.</w:t>
      </w:r>
    </w:p>
    <w:p w14:paraId="6913AD7F" w14:textId="77777777" w:rsidR="00D14FBD" w:rsidRPr="00DA7428" w:rsidRDefault="00D14FBD" w:rsidP="00D14FBD">
      <w:pPr>
        <w:rPr>
          <w:rFonts w:ascii="Calibri" w:hAnsi="Calibri" w:cs="Calibri"/>
          <w:color w:val="1F497D"/>
          <w:sz w:val="20"/>
          <w:szCs w:val="20"/>
          <w:lang w:val="da-DK"/>
        </w:rPr>
      </w:pPr>
      <w:r>
        <w:rPr>
          <w:rFonts w:ascii="Calibri" w:hAnsi="Calibri" w:cs="Calibri"/>
          <w:color w:val="1F497D"/>
          <w:sz w:val="20"/>
          <w:szCs w:val="20"/>
          <w:lang w:val="da-DK"/>
        </w:rPr>
        <w:t>9</w:t>
      </w:r>
      <w:r w:rsidRPr="00DA7428">
        <w:rPr>
          <w:rFonts w:ascii="Calibri" w:hAnsi="Calibri" w:cs="Calibri"/>
          <w:color w:val="1F497D"/>
          <w:sz w:val="20"/>
          <w:szCs w:val="20"/>
          <w:lang w:val="da-DK"/>
        </w:rPr>
        <w:t xml:space="preserve">. </w:t>
      </w:r>
      <w:r w:rsidRPr="00DA7428">
        <w:rPr>
          <w:rFonts w:ascii="Calibri" w:hAnsi="Calibri" w:cs="Calibri"/>
          <w:b/>
          <w:color w:val="1F497D"/>
          <w:sz w:val="20"/>
          <w:szCs w:val="20"/>
          <w:lang w:val="da-DK"/>
        </w:rPr>
        <w:t>Eventuelt</w:t>
      </w:r>
      <w:r w:rsidRPr="00DA7428">
        <w:rPr>
          <w:rFonts w:ascii="Calibri" w:hAnsi="Calibri" w:cs="Calibri"/>
          <w:color w:val="1F497D"/>
          <w:sz w:val="20"/>
          <w:szCs w:val="20"/>
          <w:lang w:val="da-DK"/>
        </w:rPr>
        <w:t xml:space="preserve">. </w:t>
      </w:r>
    </w:p>
    <w:p w14:paraId="32F3C4CB" w14:textId="77777777" w:rsidR="00D14FBD" w:rsidRDefault="00D14FBD" w:rsidP="00D14FBD">
      <w:pPr>
        <w:rPr>
          <w:rFonts w:ascii="Calibri" w:hAnsi="Calibri" w:cs="Calibri"/>
          <w:color w:val="1F497D"/>
          <w:sz w:val="20"/>
          <w:szCs w:val="20"/>
          <w:lang w:val="da-DK"/>
        </w:rPr>
      </w:pPr>
    </w:p>
    <w:p w14:paraId="660002D0" w14:textId="7D3895FC" w:rsidR="00775CB9" w:rsidRPr="00EB40AF" w:rsidRDefault="00D14FBD">
      <w:pPr>
        <w:rPr>
          <w:rFonts w:ascii="Calibri" w:hAnsi="Calibri" w:cs="Calibri"/>
          <w:color w:val="1F497D"/>
          <w:sz w:val="20"/>
          <w:szCs w:val="20"/>
          <w:lang w:val="da-DK"/>
        </w:rPr>
      </w:pPr>
      <w:r w:rsidRPr="00DA7428">
        <w:rPr>
          <w:rFonts w:ascii="Calibri" w:hAnsi="Calibri" w:cs="Calibri"/>
          <w:color w:val="1F497D"/>
          <w:sz w:val="20"/>
          <w:szCs w:val="20"/>
          <w:lang w:val="da-DK"/>
        </w:rPr>
        <w:t>vi ses</w:t>
      </w:r>
      <w:r w:rsidR="00EB40AF">
        <w:rPr>
          <w:rFonts w:ascii="Calibri" w:hAnsi="Calibri" w:cs="Calibri"/>
          <w:color w:val="1F497D"/>
          <w:sz w:val="20"/>
          <w:szCs w:val="20"/>
          <w:lang w:val="da-DK"/>
        </w:rPr>
        <w:t xml:space="preserve">, </w:t>
      </w:r>
      <w:r w:rsidRPr="00DA7428">
        <w:rPr>
          <w:rFonts w:ascii="Calibri" w:hAnsi="Calibri" w:cs="Calibri"/>
          <w:color w:val="1F497D"/>
          <w:sz w:val="20"/>
          <w:szCs w:val="20"/>
          <w:lang w:val="da-DK"/>
        </w:rPr>
        <w:t xml:space="preserve">Jens </w:t>
      </w:r>
      <w:r>
        <w:rPr>
          <w:rFonts w:ascii="Calibri" w:hAnsi="Calibri" w:cs="Calibri"/>
          <w:color w:val="1F497D"/>
          <w:sz w:val="20"/>
          <w:szCs w:val="20"/>
          <w:lang w:val="da-DK"/>
        </w:rPr>
        <w:t>03.10.2024</w:t>
      </w:r>
    </w:p>
    <w:sectPr w:rsidR="00775CB9" w:rsidRPr="00EB40AF" w:rsidSect="00D14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swiss"/>
    <w:pitch w:val="variable"/>
    <w:sig w:usb0="20000287" w:usb1="00000003" w:usb2="00000000" w:usb3="00000000" w:csb0="0000019F" w:csb1="00000000"/>
  </w:font>
  <w:font w:name="Aptos Display">
    <w:altName w:val="Times New Roman"/>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C0F1D"/>
    <w:multiLevelType w:val="hybridMultilevel"/>
    <w:tmpl w:val="BDD420F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BD"/>
    <w:rsid w:val="000814F9"/>
    <w:rsid w:val="00175C4F"/>
    <w:rsid w:val="001B5B64"/>
    <w:rsid w:val="001F00B7"/>
    <w:rsid w:val="002966B1"/>
    <w:rsid w:val="002C012E"/>
    <w:rsid w:val="003A7C8D"/>
    <w:rsid w:val="004541F1"/>
    <w:rsid w:val="004B5034"/>
    <w:rsid w:val="004E40CC"/>
    <w:rsid w:val="00540F4D"/>
    <w:rsid w:val="005C6E87"/>
    <w:rsid w:val="005C77F6"/>
    <w:rsid w:val="0062533E"/>
    <w:rsid w:val="00775CB9"/>
    <w:rsid w:val="008F77E1"/>
    <w:rsid w:val="00B10276"/>
    <w:rsid w:val="00BD0276"/>
    <w:rsid w:val="00BE4349"/>
    <w:rsid w:val="00CD4666"/>
    <w:rsid w:val="00CE5EAC"/>
    <w:rsid w:val="00D14FBD"/>
    <w:rsid w:val="00D46265"/>
    <w:rsid w:val="00D536C4"/>
    <w:rsid w:val="00EB40AF"/>
    <w:rsid w:val="00EE53B0"/>
    <w:rsid w:val="00EF094A"/>
    <w:rsid w:val="00F10CC7"/>
    <w:rsid w:val="00F11D5C"/>
    <w:rsid w:val="00FA0D17"/>
    <w:rsid w:val="00FA50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0873"/>
  <w15:chartTrackingRefBased/>
  <w15:docId w15:val="{0EE30363-7579-4448-8C51-E331BE41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FBD"/>
    <w:pPr>
      <w:spacing w:after="0" w:line="240" w:lineRule="auto"/>
    </w:pPr>
    <w:rPr>
      <w:rFonts w:ascii="Times New Roman" w:hAnsi="Times New Roman" w:cs="Times New Roman"/>
      <w:kern w:val="0"/>
      <w:sz w:val="24"/>
      <w:szCs w:val="24"/>
      <w:lang w:val="en-US"/>
    </w:rPr>
  </w:style>
  <w:style w:type="paragraph" w:styleId="Heading1">
    <w:name w:val="heading 1"/>
    <w:basedOn w:val="Normal"/>
    <w:next w:val="Normal"/>
    <w:link w:val="Heading1Char"/>
    <w:uiPriority w:val="9"/>
    <w:qFormat/>
    <w:rsid w:val="00D14F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F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F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F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F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F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F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F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F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F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F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F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F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F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F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F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F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FBD"/>
    <w:rPr>
      <w:rFonts w:eastAsiaTheme="majorEastAsia" w:cstheme="majorBidi"/>
      <w:color w:val="272727" w:themeColor="text1" w:themeTint="D8"/>
    </w:rPr>
  </w:style>
  <w:style w:type="paragraph" w:styleId="Title">
    <w:name w:val="Title"/>
    <w:basedOn w:val="Normal"/>
    <w:next w:val="Normal"/>
    <w:link w:val="TitleChar"/>
    <w:uiPriority w:val="10"/>
    <w:qFormat/>
    <w:rsid w:val="00D14F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F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F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F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FBD"/>
    <w:pPr>
      <w:spacing w:before="160"/>
      <w:jc w:val="center"/>
    </w:pPr>
    <w:rPr>
      <w:i/>
      <w:iCs/>
      <w:color w:val="404040" w:themeColor="text1" w:themeTint="BF"/>
    </w:rPr>
  </w:style>
  <w:style w:type="character" w:customStyle="1" w:styleId="QuoteChar">
    <w:name w:val="Quote Char"/>
    <w:basedOn w:val="DefaultParagraphFont"/>
    <w:link w:val="Quote"/>
    <w:uiPriority w:val="29"/>
    <w:rsid w:val="00D14FBD"/>
    <w:rPr>
      <w:i/>
      <w:iCs/>
      <w:color w:val="404040" w:themeColor="text1" w:themeTint="BF"/>
    </w:rPr>
  </w:style>
  <w:style w:type="paragraph" w:styleId="ListParagraph">
    <w:name w:val="List Paragraph"/>
    <w:basedOn w:val="Normal"/>
    <w:uiPriority w:val="34"/>
    <w:qFormat/>
    <w:rsid w:val="00D14FBD"/>
    <w:pPr>
      <w:ind w:left="720"/>
      <w:contextualSpacing/>
    </w:pPr>
  </w:style>
  <w:style w:type="character" w:styleId="IntenseEmphasis">
    <w:name w:val="Intense Emphasis"/>
    <w:basedOn w:val="DefaultParagraphFont"/>
    <w:uiPriority w:val="21"/>
    <w:qFormat/>
    <w:rsid w:val="00D14FBD"/>
    <w:rPr>
      <w:i/>
      <w:iCs/>
      <w:color w:val="0F4761" w:themeColor="accent1" w:themeShade="BF"/>
    </w:rPr>
  </w:style>
  <w:style w:type="paragraph" w:styleId="IntenseQuote">
    <w:name w:val="Intense Quote"/>
    <w:basedOn w:val="Normal"/>
    <w:next w:val="Normal"/>
    <w:link w:val="IntenseQuoteChar"/>
    <w:uiPriority w:val="30"/>
    <w:qFormat/>
    <w:rsid w:val="00D14F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FBD"/>
    <w:rPr>
      <w:i/>
      <w:iCs/>
      <w:color w:val="0F4761" w:themeColor="accent1" w:themeShade="BF"/>
    </w:rPr>
  </w:style>
  <w:style w:type="character" w:styleId="IntenseReference">
    <w:name w:val="Intense Reference"/>
    <w:basedOn w:val="DefaultParagraphFont"/>
    <w:uiPriority w:val="32"/>
    <w:qFormat/>
    <w:rsid w:val="00D14FBD"/>
    <w:rPr>
      <w:b/>
      <w:bCs/>
      <w:smallCaps/>
      <w:color w:val="0F4761" w:themeColor="accent1" w:themeShade="BF"/>
      <w:spacing w:val="5"/>
    </w:rPr>
  </w:style>
  <w:style w:type="character" w:styleId="Hyperlink">
    <w:name w:val="Hyperlink"/>
    <w:basedOn w:val="DefaultParagraphFont"/>
    <w:uiPriority w:val="99"/>
    <w:unhideWhenUsed/>
    <w:rsid w:val="00D14FBD"/>
    <w:rPr>
      <w:color w:val="467886" w:themeColor="hyperlink"/>
      <w:u w:val="single"/>
    </w:rPr>
  </w:style>
  <w:style w:type="paragraph" w:styleId="BalloonText">
    <w:name w:val="Balloon Text"/>
    <w:basedOn w:val="Normal"/>
    <w:link w:val="BalloonTextChar"/>
    <w:uiPriority w:val="99"/>
    <w:semiHidden/>
    <w:unhideWhenUsed/>
    <w:rsid w:val="00081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F9"/>
    <w:rPr>
      <w:rFonts w:ascii="Segoe UI" w:hAnsi="Segoe UI" w:cs="Segoe UI"/>
      <w:kern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eholm.info/blo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730</Words>
  <Characters>3852</Characters>
  <Application>Microsoft Office Word</Application>
  <DocSecurity>0</DocSecurity>
  <Lines>58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POUL SCHMITH-KAMMERADVOKATEN</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Bo Holm Schønsted</dc:creator>
  <cp:keywords/>
  <dc:description/>
  <cp:lastModifiedBy>Jens Dolin</cp:lastModifiedBy>
  <cp:revision>3</cp:revision>
  <cp:lastPrinted>2024-10-08T11:52:00Z</cp:lastPrinted>
  <dcterms:created xsi:type="dcterms:W3CDTF">2024-10-08T12:34:00Z</dcterms:created>
  <dcterms:modified xsi:type="dcterms:W3CDTF">2024-10-08T12:48:00Z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